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56610" w14:textId="12E02EE4" w:rsidR="00DB58B3" w:rsidRDefault="7AA3A80F" w:rsidP="7AA3A8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7AA3A80F">
        <w:rPr>
          <w:rFonts w:ascii="Times New Roman" w:hAnsi="Times New Roman" w:cs="Times New Roman"/>
          <w:sz w:val="24"/>
          <w:szCs w:val="24"/>
        </w:rPr>
        <w:t>Sustainability Committee</w:t>
      </w:r>
    </w:p>
    <w:p w14:paraId="041FA3FE" w14:textId="17E4F1C8" w:rsidR="00DB58B3" w:rsidRDefault="7AA3A80F" w:rsidP="7AA3A80F">
      <w:pPr>
        <w:jc w:val="center"/>
        <w:rPr>
          <w:rFonts w:ascii="Times New Roman" w:hAnsi="Times New Roman" w:cs="Times New Roman"/>
          <w:sz w:val="24"/>
          <w:szCs w:val="24"/>
        </w:rPr>
      </w:pPr>
      <w:r w:rsidRPr="7AA3A80F">
        <w:rPr>
          <w:rFonts w:ascii="Times New Roman" w:hAnsi="Times New Roman" w:cs="Times New Roman"/>
          <w:sz w:val="24"/>
          <w:szCs w:val="24"/>
        </w:rPr>
        <w:t xml:space="preserve">Tuesday, November 27, 2018 </w:t>
      </w:r>
    </w:p>
    <w:p w14:paraId="24B0D692" w14:textId="6A832292" w:rsidR="00DB58B3" w:rsidRDefault="7AA3A80F" w:rsidP="7AA3A80F">
      <w:pPr>
        <w:jc w:val="center"/>
        <w:rPr>
          <w:rFonts w:ascii="Times New Roman" w:hAnsi="Times New Roman" w:cs="Times New Roman"/>
          <w:sz w:val="24"/>
          <w:szCs w:val="24"/>
        </w:rPr>
      </w:pPr>
      <w:r w:rsidRPr="7AA3A80F">
        <w:rPr>
          <w:rFonts w:ascii="Times New Roman" w:hAnsi="Times New Roman" w:cs="Times New Roman"/>
          <w:sz w:val="24"/>
          <w:szCs w:val="24"/>
        </w:rPr>
        <w:t>6:00 PM</w:t>
      </w:r>
    </w:p>
    <w:p w14:paraId="672A6659" w14:textId="77777777" w:rsidR="00DB58B3" w:rsidRDefault="00DB58B3" w:rsidP="00DB58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E48A2B" w14:textId="77777777" w:rsidR="00DB58B3" w:rsidRDefault="00DB58B3" w:rsidP="00DB58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Office Building</w:t>
      </w:r>
      <w:r w:rsidR="00D921A3">
        <w:rPr>
          <w:rFonts w:ascii="Times New Roman" w:hAnsi="Times New Roman" w:cs="Times New Roman"/>
          <w:sz w:val="24"/>
          <w:szCs w:val="24"/>
        </w:rPr>
        <w:t>, Conference Room</w:t>
      </w:r>
    </w:p>
    <w:p w14:paraId="08DE8042" w14:textId="77777777" w:rsidR="00DB58B3" w:rsidRDefault="00DB58B3" w:rsidP="00DB58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Field Park Drive, Haddam 06438</w:t>
      </w:r>
    </w:p>
    <w:p w14:paraId="0A37501D" w14:textId="77777777" w:rsidR="00DB58B3" w:rsidRDefault="00DB58B3" w:rsidP="00DB58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704904EE" w14:textId="77777777" w:rsidR="00DB58B3" w:rsidRDefault="00DB58B3" w:rsidP="00DB58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5DAB6C7B" w14:textId="77777777" w:rsidR="00DB58B3" w:rsidRDefault="00DB58B3" w:rsidP="005B0FA0">
      <w:pPr>
        <w:rPr>
          <w:rFonts w:ascii="Times New Roman" w:hAnsi="Times New Roman" w:cs="Times New Roman"/>
          <w:sz w:val="24"/>
          <w:szCs w:val="24"/>
        </w:rPr>
      </w:pPr>
    </w:p>
    <w:p w14:paraId="0B1A94B5" w14:textId="77777777" w:rsidR="00DB58B3" w:rsidRDefault="005B0FA0" w:rsidP="005B0FA0">
      <w:pPr>
        <w:rPr>
          <w:rFonts w:ascii="Times New Roman" w:hAnsi="Times New Roman" w:cs="Times New Roman"/>
          <w:sz w:val="24"/>
          <w:szCs w:val="24"/>
        </w:rPr>
      </w:pPr>
      <w:r w:rsidRPr="008E78DE">
        <w:rPr>
          <w:rFonts w:ascii="Times New Roman" w:hAnsi="Times New Roman" w:cs="Times New Roman"/>
          <w:sz w:val="24"/>
          <w:szCs w:val="24"/>
        </w:rPr>
        <w:t xml:space="preserve">1.  </w:t>
      </w:r>
      <w:r w:rsidR="00DB58B3">
        <w:rPr>
          <w:rFonts w:ascii="Times New Roman" w:hAnsi="Times New Roman" w:cs="Times New Roman"/>
          <w:sz w:val="24"/>
          <w:szCs w:val="24"/>
        </w:rPr>
        <w:t xml:space="preserve"> Call Meeting to Order </w:t>
      </w:r>
    </w:p>
    <w:p w14:paraId="02EB378F" w14:textId="77777777" w:rsidR="00DB58B3" w:rsidRDefault="00DB58B3" w:rsidP="005B0FA0">
      <w:pPr>
        <w:rPr>
          <w:rFonts w:ascii="Times New Roman" w:hAnsi="Times New Roman" w:cs="Times New Roman"/>
          <w:sz w:val="24"/>
          <w:szCs w:val="24"/>
        </w:rPr>
      </w:pPr>
    </w:p>
    <w:p w14:paraId="319B3911" w14:textId="50EC4138" w:rsidR="005B0FA0" w:rsidRPr="008E78DE" w:rsidRDefault="7AA3A80F" w:rsidP="7AA3A80F">
      <w:pPr>
        <w:rPr>
          <w:rFonts w:ascii="Times New Roman" w:hAnsi="Times New Roman" w:cs="Times New Roman"/>
          <w:sz w:val="24"/>
          <w:szCs w:val="24"/>
        </w:rPr>
      </w:pPr>
      <w:r w:rsidRPr="7AA3A80F">
        <w:rPr>
          <w:rFonts w:ascii="Times New Roman" w:hAnsi="Times New Roman" w:cs="Times New Roman"/>
          <w:sz w:val="24"/>
          <w:szCs w:val="24"/>
        </w:rPr>
        <w:t>2.   Overview of Sustainable CT</w:t>
      </w:r>
    </w:p>
    <w:p w14:paraId="6A05A809" w14:textId="77777777" w:rsidR="005B0FA0" w:rsidRPr="008E78DE" w:rsidRDefault="005B0FA0" w:rsidP="005B0FA0">
      <w:pPr>
        <w:rPr>
          <w:rFonts w:ascii="Times New Roman" w:hAnsi="Times New Roman" w:cs="Times New Roman"/>
          <w:sz w:val="24"/>
          <w:szCs w:val="24"/>
        </w:rPr>
      </w:pPr>
    </w:p>
    <w:p w14:paraId="1843B7EB" w14:textId="1632BD15" w:rsidR="005B0FA0" w:rsidRPr="008E78DE" w:rsidRDefault="7AA3A80F" w:rsidP="7AA3A80F">
      <w:pPr>
        <w:rPr>
          <w:rFonts w:ascii="Times New Roman" w:hAnsi="Times New Roman" w:cs="Times New Roman"/>
          <w:sz w:val="24"/>
          <w:szCs w:val="24"/>
        </w:rPr>
      </w:pPr>
      <w:r w:rsidRPr="7AA3A80F">
        <w:rPr>
          <w:rFonts w:ascii="Times New Roman" w:hAnsi="Times New Roman" w:cs="Times New Roman"/>
          <w:sz w:val="24"/>
          <w:szCs w:val="24"/>
        </w:rPr>
        <w:t xml:space="preserve">3.   Initiatives to date   </w:t>
      </w:r>
    </w:p>
    <w:p w14:paraId="5A39BBE3" w14:textId="77777777" w:rsidR="005B0FA0" w:rsidRPr="008E78DE" w:rsidRDefault="005B0FA0" w:rsidP="005B0FA0">
      <w:pPr>
        <w:rPr>
          <w:rFonts w:ascii="Times New Roman" w:hAnsi="Times New Roman" w:cs="Times New Roman"/>
          <w:sz w:val="24"/>
          <w:szCs w:val="24"/>
        </w:rPr>
      </w:pPr>
    </w:p>
    <w:p w14:paraId="64D9E6D0" w14:textId="47D7B42D" w:rsidR="005B0FA0" w:rsidRPr="008E78DE" w:rsidRDefault="7AA3A80F" w:rsidP="7AA3A80F">
      <w:pPr>
        <w:rPr>
          <w:rFonts w:ascii="Times New Roman" w:hAnsi="Times New Roman" w:cs="Times New Roman"/>
          <w:sz w:val="24"/>
          <w:szCs w:val="24"/>
        </w:rPr>
      </w:pPr>
      <w:r w:rsidRPr="7AA3A80F">
        <w:rPr>
          <w:rFonts w:ascii="Times New Roman" w:hAnsi="Times New Roman" w:cs="Times New Roman"/>
          <w:sz w:val="24"/>
          <w:szCs w:val="24"/>
        </w:rPr>
        <w:t>4.   Committee Chair and Officers</w:t>
      </w:r>
    </w:p>
    <w:p w14:paraId="31FF62B0" w14:textId="2278D682" w:rsidR="7AA3A80F" w:rsidRDefault="7AA3A80F" w:rsidP="7AA3A80F">
      <w:pPr>
        <w:rPr>
          <w:rFonts w:ascii="Times New Roman" w:hAnsi="Times New Roman" w:cs="Times New Roman"/>
          <w:sz w:val="24"/>
          <w:szCs w:val="24"/>
        </w:rPr>
      </w:pPr>
    </w:p>
    <w:p w14:paraId="71401FB1" w14:textId="04E69427" w:rsidR="7AA3A80F" w:rsidRDefault="7AA3A80F" w:rsidP="7AA3A80F">
      <w:pPr>
        <w:rPr>
          <w:rFonts w:ascii="Times New Roman" w:hAnsi="Times New Roman" w:cs="Times New Roman"/>
          <w:sz w:val="24"/>
          <w:szCs w:val="24"/>
        </w:rPr>
      </w:pPr>
      <w:r w:rsidRPr="7AA3A80F">
        <w:rPr>
          <w:rFonts w:ascii="Times New Roman" w:hAnsi="Times New Roman" w:cs="Times New Roman"/>
          <w:sz w:val="24"/>
          <w:szCs w:val="24"/>
        </w:rPr>
        <w:t>5.   Future meeting dates</w:t>
      </w:r>
    </w:p>
    <w:p w14:paraId="15574232" w14:textId="6F7CD74D" w:rsidR="7AA3A80F" w:rsidRDefault="7AA3A80F" w:rsidP="7AA3A80F">
      <w:pPr>
        <w:rPr>
          <w:rFonts w:ascii="Times New Roman" w:hAnsi="Times New Roman" w:cs="Times New Roman"/>
          <w:sz w:val="24"/>
          <w:szCs w:val="24"/>
        </w:rPr>
      </w:pPr>
    </w:p>
    <w:p w14:paraId="0ECA0451" w14:textId="7F13411B" w:rsidR="7AA3A80F" w:rsidRDefault="7AA3A80F" w:rsidP="7AA3A80F">
      <w:pPr>
        <w:rPr>
          <w:rFonts w:ascii="Times New Roman" w:hAnsi="Times New Roman" w:cs="Times New Roman"/>
          <w:sz w:val="24"/>
          <w:szCs w:val="24"/>
        </w:rPr>
      </w:pPr>
      <w:r w:rsidRPr="7AA3A80F">
        <w:rPr>
          <w:rFonts w:ascii="Times New Roman" w:hAnsi="Times New Roman" w:cs="Times New Roman"/>
          <w:sz w:val="24"/>
          <w:szCs w:val="24"/>
        </w:rPr>
        <w:t>6.   Adjournment</w:t>
      </w:r>
    </w:p>
    <w:p w14:paraId="6401CC1B" w14:textId="5BBDA448" w:rsidR="7AA3A80F" w:rsidRDefault="7AA3A80F" w:rsidP="7AA3A80F">
      <w:pPr>
        <w:rPr>
          <w:rFonts w:ascii="Times New Roman" w:hAnsi="Times New Roman" w:cs="Times New Roman"/>
          <w:sz w:val="24"/>
          <w:szCs w:val="24"/>
        </w:rPr>
      </w:pPr>
    </w:p>
    <w:p w14:paraId="11872EE6" w14:textId="5167478C" w:rsidR="7AA3A80F" w:rsidRDefault="7AA3A80F" w:rsidP="7AA3A80F">
      <w:pPr>
        <w:rPr>
          <w:rFonts w:ascii="Times New Roman" w:hAnsi="Times New Roman" w:cs="Times New Roman"/>
          <w:sz w:val="24"/>
          <w:szCs w:val="24"/>
        </w:rPr>
      </w:pPr>
    </w:p>
    <w:sectPr w:rsidR="7AA3A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A0"/>
    <w:rsid w:val="0050369E"/>
    <w:rsid w:val="005B0FA0"/>
    <w:rsid w:val="008E78DE"/>
    <w:rsid w:val="00CB210F"/>
    <w:rsid w:val="00D921A3"/>
    <w:rsid w:val="00D97B91"/>
    <w:rsid w:val="00DB58B3"/>
    <w:rsid w:val="7AA3A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D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Zanelli</dc:creator>
  <cp:lastModifiedBy>Robin Munster</cp:lastModifiedBy>
  <cp:revision>2</cp:revision>
  <cp:lastPrinted>2016-01-04T19:35:00Z</cp:lastPrinted>
  <dcterms:created xsi:type="dcterms:W3CDTF">2019-01-18T14:26:00Z</dcterms:created>
  <dcterms:modified xsi:type="dcterms:W3CDTF">2019-01-18T14:26:00Z</dcterms:modified>
</cp:coreProperties>
</file>